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98AAB" w14:textId="77777777" w:rsidR="0014338A" w:rsidRDefault="0014338A" w:rsidP="0014338A">
      <w:pPr>
        <w:pStyle w:val="NormalnyWeb"/>
      </w:pPr>
      <w:r>
        <w:rPr>
          <w:rFonts w:ascii="Calibri,Bold" w:hAnsi="Calibri,Bold"/>
          <w:sz w:val="22"/>
          <w:szCs w:val="22"/>
        </w:rPr>
        <w:t xml:space="preserve">KLAUZULA INFORMACYJNA KORESPONDENCJA </w:t>
      </w:r>
    </w:p>
    <w:p w14:paraId="2119C938" w14:textId="7B25FC77" w:rsidR="0014338A" w:rsidRDefault="0014338A" w:rsidP="0014338A">
      <w:pPr>
        <w:pStyle w:val="NormalnyWeb"/>
      </w:pPr>
      <w:r>
        <w:rPr>
          <w:rFonts w:ascii="Calibri" w:hAnsi="Calibri" w:cs="Calibri"/>
          <w:sz w:val="22"/>
          <w:szCs w:val="22"/>
        </w:rPr>
        <w:t>Zgodnie z art. 13 ust. 1 i 2 Rozporz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>dzenia Parlamentu Europejskiego i Rady (UE) 2016/679 z dnia 27 kwietnia 2016 r. w sprawie ochrony os</w:t>
      </w:r>
      <w:r>
        <w:rPr>
          <w:rFonts w:ascii="Calibri" w:hAnsi="Calibri" w:cs="Calibri"/>
          <w:sz w:val="22"/>
          <w:szCs w:val="22"/>
        </w:rPr>
        <w:t>ó</w:t>
      </w:r>
      <w:r>
        <w:rPr>
          <w:rFonts w:ascii="Calibri" w:hAnsi="Calibri" w:cs="Calibri"/>
          <w:sz w:val="22"/>
          <w:szCs w:val="22"/>
        </w:rPr>
        <w:t>b fizycznych w zwi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zku z przetwarzaniem danych osobowych i w sprawie swobodnego przepływu takich danych oraz uchylenia dyrektywy 95/46/WE (Dz. Urz. UE L 119/1 z 04.05.2016 r.), dalej jako „RODO”, informuję, 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e: </w:t>
      </w:r>
    </w:p>
    <w:p w14:paraId="75493000" w14:textId="71077155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Administratorem Pani/Pana danych osobowych jest Fundacja </w:t>
      </w:r>
      <w:r>
        <w:rPr>
          <w:rFonts w:ascii="Calibri" w:hAnsi="Calibri" w:cs="Calibri"/>
          <w:sz w:val="22"/>
          <w:szCs w:val="22"/>
        </w:rPr>
        <w:t xml:space="preserve">na Rzecz Dwujęzyczności </w:t>
      </w:r>
      <w:r>
        <w:rPr>
          <w:rFonts w:ascii="Calibri" w:hAnsi="Calibri" w:cs="Calibri"/>
          <w:sz w:val="22"/>
          <w:szCs w:val="22"/>
        </w:rPr>
        <w:t xml:space="preserve">Dzieciom </w:t>
      </w:r>
      <w:proofErr w:type="spellStart"/>
      <w:r>
        <w:rPr>
          <w:rFonts w:ascii="Calibri" w:hAnsi="Calibri" w:cs="Calibri"/>
          <w:sz w:val="22"/>
          <w:szCs w:val="22"/>
        </w:rPr>
        <w:t>EduNowa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z siedzibą w </w:t>
      </w:r>
      <w:r>
        <w:rPr>
          <w:rFonts w:ascii="Calibri" w:hAnsi="Calibri" w:cs="Calibri"/>
          <w:sz w:val="22"/>
          <w:szCs w:val="22"/>
        </w:rPr>
        <w:t>Piasecznie</w:t>
      </w:r>
      <w:r>
        <w:rPr>
          <w:rFonts w:ascii="Calibri" w:hAnsi="Calibri" w:cs="Calibri"/>
          <w:sz w:val="22"/>
          <w:szCs w:val="22"/>
        </w:rPr>
        <w:t xml:space="preserve"> (0</w:t>
      </w:r>
      <w:r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Calibri"/>
          <w:sz w:val="22"/>
          <w:szCs w:val="22"/>
        </w:rPr>
        <w:t>-5</w:t>
      </w:r>
      <w:r>
        <w:rPr>
          <w:rFonts w:ascii="Calibri" w:hAnsi="Calibri" w:cs="Calibri"/>
          <w:sz w:val="22"/>
          <w:szCs w:val="22"/>
        </w:rPr>
        <w:t>02</w:t>
      </w:r>
      <w:r>
        <w:rPr>
          <w:rFonts w:ascii="Calibri" w:hAnsi="Calibri" w:cs="Calibri"/>
          <w:sz w:val="22"/>
          <w:szCs w:val="22"/>
        </w:rPr>
        <w:t xml:space="preserve">) przy ul. </w:t>
      </w:r>
      <w:r>
        <w:rPr>
          <w:rFonts w:ascii="Calibri" w:hAnsi="Calibri" w:cs="Calibri"/>
          <w:sz w:val="22"/>
          <w:szCs w:val="22"/>
        </w:rPr>
        <w:t>Czarnieckiego 33</w:t>
      </w:r>
      <w:r>
        <w:rPr>
          <w:rFonts w:ascii="Calibri" w:hAnsi="Calibri" w:cs="Calibri"/>
          <w:sz w:val="22"/>
          <w:szCs w:val="22"/>
        </w:rPr>
        <w:t xml:space="preserve">; </w:t>
      </w:r>
    </w:p>
    <w:p w14:paraId="13C354DB" w14:textId="65132519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>Administrator powołał Inspektora Ochrony Danych Osobowych; kontakt do IOD: iod@</w:t>
      </w:r>
      <w:r>
        <w:rPr>
          <w:rFonts w:ascii="Calibri" w:hAnsi="Calibri" w:cs="Calibri"/>
          <w:sz w:val="22"/>
          <w:szCs w:val="22"/>
        </w:rPr>
        <w:t>edunowa</w:t>
      </w:r>
      <w:r>
        <w:rPr>
          <w:rFonts w:ascii="Calibri" w:hAnsi="Calibri" w:cs="Calibri"/>
          <w:sz w:val="22"/>
          <w:szCs w:val="22"/>
        </w:rPr>
        <w:t xml:space="preserve">.pl; </w:t>
      </w:r>
    </w:p>
    <w:p w14:paraId="248ACF5A" w14:textId="053F1897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>Pani/Pana dane osobowe przetwarzane b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w celu prowadzenia korespondencji, na podstawie art. 6 ust. 1 lit. a, tj. odr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 xml:space="preserve">bnej zgody </w:t>
      </w:r>
      <w:r>
        <w:rPr>
          <w:rFonts w:ascii="Calibri" w:hAnsi="Calibri" w:cs="Calibri"/>
          <w:sz w:val="22"/>
          <w:szCs w:val="22"/>
        </w:rPr>
        <w:t>wynikającej</w:t>
      </w:r>
      <w:r>
        <w:rPr>
          <w:rFonts w:ascii="Calibri" w:hAnsi="Calibri" w:cs="Calibri"/>
          <w:sz w:val="22"/>
          <w:szCs w:val="22"/>
        </w:rPr>
        <w:t xml:space="preserve"> z zainicjowania kontaktu z Administratorem; w przypadku ewentualnych spor</w:t>
      </w:r>
      <w:r>
        <w:rPr>
          <w:rFonts w:ascii="Calibri" w:hAnsi="Calibri" w:cs="Calibri"/>
          <w:sz w:val="22"/>
          <w:szCs w:val="22"/>
        </w:rPr>
        <w:t>ó</w:t>
      </w:r>
      <w:r>
        <w:rPr>
          <w:rFonts w:ascii="Calibri" w:hAnsi="Calibri" w:cs="Calibri"/>
          <w:sz w:val="22"/>
          <w:szCs w:val="22"/>
        </w:rPr>
        <w:t>w Pani/Pana dane osobowe mog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by</w:t>
      </w:r>
      <w:r>
        <w:rPr>
          <w:rFonts w:ascii="Calibri" w:hAnsi="Calibri" w:cs="Calibri"/>
          <w:sz w:val="22"/>
          <w:szCs w:val="22"/>
        </w:rPr>
        <w:t>ć</w:t>
      </w:r>
      <w:r>
        <w:rPr>
          <w:rFonts w:ascii="Calibri" w:hAnsi="Calibri" w:cs="Calibri"/>
          <w:sz w:val="22"/>
          <w:szCs w:val="22"/>
        </w:rPr>
        <w:t xml:space="preserve"> r</w:t>
      </w:r>
      <w:r>
        <w:rPr>
          <w:rFonts w:ascii="Calibri" w:hAnsi="Calibri" w:cs="Calibri"/>
          <w:sz w:val="22"/>
          <w:szCs w:val="22"/>
        </w:rPr>
        <w:t>ó</w:t>
      </w:r>
      <w:r>
        <w:rPr>
          <w:rFonts w:ascii="Calibri" w:hAnsi="Calibri" w:cs="Calibri"/>
          <w:sz w:val="22"/>
          <w:szCs w:val="22"/>
        </w:rPr>
        <w:t>wnie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 przetwarzane w celu dochodzenia roszcze</w:t>
      </w:r>
      <w:r>
        <w:rPr>
          <w:rFonts w:ascii="Calibri" w:hAnsi="Calibri" w:cs="Calibri"/>
          <w:sz w:val="22"/>
          <w:szCs w:val="22"/>
        </w:rPr>
        <w:t>ń</w:t>
      </w:r>
      <w:r>
        <w:rPr>
          <w:rFonts w:ascii="Calibri" w:hAnsi="Calibri" w:cs="Calibri"/>
          <w:sz w:val="22"/>
          <w:szCs w:val="22"/>
        </w:rPr>
        <w:t xml:space="preserve"> b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>ź</w:t>
      </w:r>
      <w:r>
        <w:rPr>
          <w:rFonts w:ascii="Calibri" w:hAnsi="Calibri" w:cs="Calibri"/>
          <w:sz w:val="22"/>
          <w:szCs w:val="22"/>
        </w:rPr>
        <w:t xml:space="preserve"> obrony praw Administratora - na podstawie art. 6 ust. 1 lit. f RODO, co stanowi tzw. prawnie </w:t>
      </w:r>
      <w:r w:rsidRPr="0014338A">
        <w:rPr>
          <w:rFonts w:ascii="Calibri" w:hAnsi="Calibri" w:cs="Calibri"/>
          <w:sz w:val="22"/>
          <w:szCs w:val="22"/>
        </w:rPr>
        <w:t>uzasadniony interes, kt</w:t>
      </w:r>
      <w:r>
        <w:rPr>
          <w:rFonts w:ascii="Calibri" w:hAnsi="Calibri" w:cs="Calibri"/>
          <w:sz w:val="22"/>
          <w:szCs w:val="22"/>
        </w:rPr>
        <w:t>ó</w:t>
      </w:r>
      <w:r w:rsidRPr="0014338A">
        <w:rPr>
          <w:rFonts w:ascii="Calibri" w:hAnsi="Calibri" w:cs="Calibri"/>
          <w:sz w:val="22"/>
          <w:szCs w:val="22"/>
        </w:rPr>
        <w:t>rym jest dochodzenie roszcze</w:t>
      </w:r>
      <w:r>
        <w:rPr>
          <w:rFonts w:ascii="Calibri" w:hAnsi="Calibri" w:cs="Calibri"/>
          <w:sz w:val="22"/>
          <w:szCs w:val="22"/>
        </w:rPr>
        <w:t>ń</w:t>
      </w:r>
      <w:r w:rsidRPr="0014338A">
        <w:rPr>
          <w:rFonts w:ascii="Calibri" w:hAnsi="Calibri" w:cs="Calibri"/>
          <w:sz w:val="22"/>
          <w:szCs w:val="22"/>
        </w:rPr>
        <w:t xml:space="preserve"> i obrona praw Administratora; </w:t>
      </w:r>
    </w:p>
    <w:p w14:paraId="78CD63DF" w14:textId="58478971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>odbiorcą Pani/Pana danych osobowych b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wył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cznie podmioty uprawnione do uzyskania danych osobowych na podstawie </w:t>
      </w:r>
      <w:r>
        <w:rPr>
          <w:rFonts w:ascii="Calibri" w:hAnsi="Calibri" w:cs="Calibri"/>
          <w:sz w:val="22"/>
          <w:szCs w:val="22"/>
        </w:rPr>
        <w:t>odrębnych</w:t>
      </w:r>
      <w:r>
        <w:rPr>
          <w:rFonts w:ascii="Calibri" w:hAnsi="Calibri" w:cs="Calibri"/>
          <w:sz w:val="22"/>
          <w:szCs w:val="22"/>
        </w:rPr>
        <w:t xml:space="preserve"> przepis</w:t>
      </w:r>
      <w:r>
        <w:rPr>
          <w:rFonts w:ascii="Calibri" w:hAnsi="Calibri" w:cs="Calibri"/>
          <w:sz w:val="22"/>
          <w:szCs w:val="22"/>
        </w:rPr>
        <w:t>ó</w:t>
      </w:r>
      <w:r>
        <w:rPr>
          <w:rFonts w:ascii="Calibri" w:hAnsi="Calibri" w:cs="Calibri"/>
          <w:sz w:val="22"/>
          <w:szCs w:val="22"/>
        </w:rPr>
        <w:t>w prawa, upowa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>nieni pracownicy/</w:t>
      </w:r>
      <w:r>
        <w:rPr>
          <w:rFonts w:ascii="Calibri" w:hAnsi="Calibri" w:cs="Calibri"/>
          <w:sz w:val="22"/>
          <w:szCs w:val="22"/>
        </w:rPr>
        <w:t>współpracownicy</w:t>
      </w:r>
      <w:r>
        <w:t xml:space="preserve"> </w:t>
      </w:r>
      <w:r w:rsidRPr="0014338A">
        <w:rPr>
          <w:rFonts w:ascii="Calibri" w:hAnsi="Calibri" w:cs="Calibri"/>
          <w:sz w:val="22"/>
          <w:szCs w:val="22"/>
        </w:rPr>
        <w:t xml:space="preserve">Administratora, dostawcy usług technicznych i organizacyjnych; </w:t>
      </w:r>
    </w:p>
    <w:p w14:paraId="344DCAD6" w14:textId="7A91F970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>Pani/Pana dane osobowe nie b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przekazywane odbiorcy w </w:t>
      </w:r>
      <w:r>
        <w:rPr>
          <w:rFonts w:ascii="Calibri" w:hAnsi="Calibri" w:cs="Calibri"/>
          <w:sz w:val="22"/>
          <w:szCs w:val="22"/>
        </w:rPr>
        <w:t>państwie</w:t>
      </w:r>
      <w:r>
        <w:rPr>
          <w:rFonts w:ascii="Calibri" w:hAnsi="Calibri" w:cs="Calibri"/>
          <w:sz w:val="22"/>
          <w:szCs w:val="22"/>
        </w:rPr>
        <w:t xml:space="preserve"> trzecim lub organizacji </w:t>
      </w:r>
      <w:r w:rsidRPr="0014338A">
        <w:rPr>
          <w:rFonts w:ascii="Calibri" w:hAnsi="Calibri" w:cs="Calibri"/>
          <w:sz w:val="22"/>
          <w:szCs w:val="22"/>
        </w:rPr>
        <w:t>międzynarodowej</w:t>
      </w:r>
      <w:r w:rsidRPr="0014338A">
        <w:rPr>
          <w:rFonts w:ascii="Calibri" w:hAnsi="Calibri" w:cs="Calibri"/>
          <w:sz w:val="22"/>
          <w:szCs w:val="22"/>
        </w:rPr>
        <w:t xml:space="preserve">; </w:t>
      </w:r>
    </w:p>
    <w:p w14:paraId="58A93487" w14:textId="46AE8461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przechowywane przez okres prowadzenia korespondencji </w:t>
      </w:r>
      <w:r>
        <w:rPr>
          <w:rFonts w:ascii="Calibri" w:hAnsi="Calibri" w:cs="Calibri"/>
          <w:sz w:val="22"/>
          <w:szCs w:val="22"/>
        </w:rPr>
        <w:t>bądź</w:t>
      </w:r>
      <w:r>
        <w:rPr>
          <w:rFonts w:ascii="Calibri" w:hAnsi="Calibri" w:cs="Calibri"/>
          <w:sz w:val="22"/>
          <w:szCs w:val="22"/>
        </w:rPr>
        <w:t xml:space="preserve"> do </w:t>
      </w:r>
      <w:r w:rsidRPr="0014338A">
        <w:rPr>
          <w:rFonts w:ascii="Calibri" w:hAnsi="Calibri" w:cs="Calibri"/>
          <w:sz w:val="22"/>
          <w:szCs w:val="22"/>
        </w:rPr>
        <w:t xml:space="preserve">momentu </w:t>
      </w:r>
      <w:r w:rsidRPr="0014338A">
        <w:rPr>
          <w:rFonts w:ascii="Calibri" w:hAnsi="Calibri" w:cs="Calibri"/>
          <w:sz w:val="22"/>
          <w:szCs w:val="22"/>
        </w:rPr>
        <w:t>wcześniejszego</w:t>
      </w:r>
      <w:r w:rsidRPr="0014338A">
        <w:rPr>
          <w:rFonts w:ascii="Calibri" w:hAnsi="Calibri" w:cs="Calibri"/>
          <w:sz w:val="22"/>
          <w:szCs w:val="22"/>
        </w:rPr>
        <w:t xml:space="preserve"> odwołania zgody; dane przetwarzane w celu dochodzenia roszcze</w:t>
      </w:r>
      <w:r>
        <w:rPr>
          <w:rFonts w:ascii="Calibri" w:hAnsi="Calibri" w:cs="Calibri"/>
          <w:sz w:val="22"/>
          <w:szCs w:val="22"/>
        </w:rPr>
        <w:t>ń</w:t>
      </w:r>
      <w:r w:rsidRPr="0014338A">
        <w:rPr>
          <w:rFonts w:ascii="Calibri" w:hAnsi="Calibri" w:cs="Calibri"/>
          <w:sz w:val="22"/>
          <w:szCs w:val="22"/>
        </w:rPr>
        <w:t xml:space="preserve"> (np. w </w:t>
      </w:r>
      <w:r w:rsidRPr="0014338A">
        <w:rPr>
          <w:rFonts w:ascii="Calibri" w:hAnsi="Calibri" w:cs="Calibri"/>
          <w:sz w:val="22"/>
          <w:szCs w:val="22"/>
        </w:rPr>
        <w:t>postepowaniach</w:t>
      </w:r>
      <w:r w:rsidRPr="0014338A">
        <w:rPr>
          <w:rFonts w:ascii="Calibri" w:hAnsi="Calibri" w:cs="Calibri"/>
          <w:sz w:val="22"/>
          <w:szCs w:val="22"/>
        </w:rPr>
        <w:t xml:space="preserve"> </w:t>
      </w:r>
      <w:r w:rsidRPr="0014338A">
        <w:rPr>
          <w:rFonts w:ascii="Calibri" w:hAnsi="Calibri" w:cs="Calibri"/>
          <w:sz w:val="22"/>
          <w:szCs w:val="22"/>
        </w:rPr>
        <w:t>sadowych</w:t>
      </w:r>
      <w:r w:rsidRPr="0014338A">
        <w:rPr>
          <w:rFonts w:ascii="Calibri" w:hAnsi="Calibri" w:cs="Calibri"/>
          <w:sz w:val="22"/>
          <w:szCs w:val="22"/>
        </w:rPr>
        <w:t xml:space="preserve">) </w:t>
      </w:r>
      <w:r w:rsidRPr="0014338A">
        <w:rPr>
          <w:rFonts w:ascii="Calibri" w:hAnsi="Calibri" w:cs="Calibri"/>
          <w:sz w:val="22"/>
          <w:szCs w:val="22"/>
        </w:rPr>
        <w:t>będą</w:t>
      </w:r>
      <w:r w:rsidRPr="0014338A">
        <w:rPr>
          <w:rFonts w:ascii="Calibri" w:hAnsi="Calibri" w:cs="Calibri"/>
          <w:sz w:val="22"/>
          <w:szCs w:val="22"/>
        </w:rPr>
        <w:t xml:space="preserve">̨ przechowywane przez okres przedawnienia </w:t>
      </w:r>
      <w:r w:rsidRPr="0014338A">
        <w:rPr>
          <w:rFonts w:ascii="Calibri" w:hAnsi="Calibri" w:cs="Calibri"/>
          <w:sz w:val="22"/>
          <w:szCs w:val="22"/>
        </w:rPr>
        <w:t>roszczeń</w:t>
      </w:r>
      <w:r w:rsidRPr="0014338A">
        <w:rPr>
          <w:rFonts w:ascii="Calibri" w:hAnsi="Calibri" w:cs="Calibri"/>
          <w:sz w:val="22"/>
          <w:szCs w:val="22"/>
        </w:rPr>
        <w:t xml:space="preserve">, </w:t>
      </w:r>
      <w:r w:rsidRPr="0014338A">
        <w:rPr>
          <w:rFonts w:ascii="Calibri" w:hAnsi="Calibri" w:cs="Calibri"/>
          <w:sz w:val="22"/>
          <w:szCs w:val="22"/>
        </w:rPr>
        <w:t>wynikający</w:t>
      </w:r>
      <w:r w:rsidRPr="0014338A">
        <w:rPr>
          <w:rFonts w:ascii="Calibri" w:hAnsi="Calibri" w:cs="Calibri"/>
          <w:sz w:val="22"/>
          <w:szCs w:val="22"/>
        </w:rPr>
        <w:t xml:space="preserve"> z </w:t>
      </w:r>
      <w:r w:rsidRPr="0014338A">
        <w:rPr>
          <w:rFonts w:ascii="Calibri" w:hAnsi="Calibri" w:cs="Calibri"/>
          <w:sz w:val="22"/>
          <w:szCs w:val="22"/>
        </w:rPr>
        <w:t>przepisów</w:t>
      </w:r>
      <w:r w:rsidRPr="0014338A">
        <w:rPr>
          <w:rFonts w:ascii="Calibri" w:hAnsi="Calibri" w:cs="Calibri"/>
          <w:sz w:val="22"/>
          <w:szCs w:val="22"/>
        </w:rPr>
        <w:t xml:space="preserve"> kodeksu cywilnego; </w:t>
      </w:r>
    </w:p>
    <w:p w14:paraId="6E50FA3A" w14:textId="2751A208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7)  posiada Pani/Pan prawo </w:t>
      </w:r>
      <w:r>
        <w:rPr>
          <w:rFonts w:ascii="Calibri" w:hAnsi="Calibri" w:cs="Calibri"/>
          <w:sz w:val="22"/>
          <w:szCs w:val="22"/>
        </w:rPr>
        <w:t>dostępu</w:t>
      </w:r>
      <w:r>
        <w:rPr>
          <w:rFonts w:ascii="Calibri" w:hAnsi="Calibri" w:cs="Calibri"/>
          <w:sz w:val="22"/>
          <w:szCs w:val="22"/>
        </w:rPr>
        <w:t xml:space="preserve"> do </w:t>
      </w:r>
      <w:r>
        <w:rPr>
          <w:rFonts w:ascii="Calibri" w:hAnsi="Calibri" w:cs="Calibri"/>
          <w:sz w:val="22"/>
          <w:szCs w:val="22"/>
        </w:rPr>
        <w:t>treści</w:t>
      </w:r>
      <w:r>
        <w:rPr>
          <w:rFonts w:ascii="Calibri" w:hAnsi="Calibri" w:cs="Calibri"/>
          <w:sz w:val="22"/>
          <w:szCs w:val="22"/>
        </w:rPr>
        <w:t xml:space="preserve"> swoich danych oraz prawo ich sprostowania, </w:t>
      </w:r>
      <w:r>
        <w:rPr>
          <w:rFonts w:ascii="Calibri" w:hAnsi="Calibri" w:cs="Calibri"/>
          <w:sz w:val="22"/>
          <w:szCs w:val="22"/>
        </w:rPr>
        <w:t>usunięcia</w:t>
      </w:r>
      <w:r>
        <w:rPr>
          <w:rFonts w:ascii="Calibri" w:hAnsi="Calibri" w:cs="Calibri"/>
          <w:sz w:val="22"/>
          <w:szCs w:val="22"/>
        </w:rPr>
        <w:t xml:space="preserve">, ograniczenia przetwarzania, prawo do przenoszenia danych, prawo wniesienia sprzeciwu, prawo do </w:t>
      </w:r>
      <w:r>
        <w:rPr>
          <w:rFonts w:ascii="Calibri" w:hAnsi="Calibri" w:cs="Calibri"/>
          <w:sz w:val="22"/>
          <w:szCs w:val="22"/>
        </w:rPr>
        <w:t>cofnięcia</w:t>
      </w:r>
      <w:r>
        <w:rPr>
          <w:rFonts w:ascii="Calibri" w:hAnsi="Calibri" w:cs="Calibri"/>
          <w:sz w:val="22"/>
          <w:szCs w:val="22"/>
        </w:rPr>
        <w:t xml:space="preserve"> zgody w dowolnym momencie bez wpływu na </w:t>
      </w:r>
      <w:r>
        <w:rPr>
          <w:rFonts w:ascii="Calibri" w:hAnsi="Calibri" w:cs="Calibri"/>
          <w:sz w:val="22"/>
          <w:szCs w:val="22"/>
        </w:rPr>
        <w:t>zgodność</w:t>
      </w:r>
      <w:r>
        <w:rPr>
          <w:rFonts w:ascii="Calibri" w:hAnsi="Calibri" w:cs="Calibri"/>
          <w:sz w:val="22"/>
          <w:szCs w:val="22"/>
        </w:rPr>
        <w:t xml:space="preserve"> z prawem przetwarzania, </w:t>
      </w:r>
      <w:r>
        <w:rPr>
          <w:rFonts w:ascii="Calibri" w:hAnsi="Calibri" w:cs="Calibri"/>
          <w:sz w:val="22"/>
          <w:szCs w:val="22"/>
        </w:rPr>
        <w:t>którego</w:t>
      </w:r>
      <w:r>
        <w:rPr>
          <w:rFonts w:ascii="Calibri" w:hAnsi="Calibri" w:cs="Calibri"/>
          <w:sz w:val="22"/>
          <w:szCs w:val="22"/>
        </w:rPr>
        <w:t xml:space="preserve"> dokonano na podstawie zgody przed jej </w:t>
      </w:r>
      <w:r>
        <w:rPr>
          <w:rFonts w:ascii="Calibri" w:hAnsi="Calibri" w:cs="Calibri"/>
          <w:sz w:val="22"/>
          <w:szCs w:val="22"/>
        </w:rPr>
        <w:t>cofnięciem</w:t>
      </w:r>
      <w:r>
        <w:rPr>
          <w:rFonts w:ascii="Calibri" w:hAnsi="Calibri" w:cs="Calibri"/>
          <w:sz w:val="22"/>
          <w:szCs w:val="22"/>
        </w:rPr>
        <w:t xml:space="preserve">; </w:t>
      </w:r>
    </w:p>
    <w:p w14:paraId="339C8572" w14:textId="022C13B3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8)  ma Pani/Pan prawo wniesienia skargi do organu nadzorczego – Prezesa </w:t>
      </w:r>
      <w:r>
        <w:rPr>
          <w:rFonts w:ascii="Calibri" w:hAnsi="Calibri" w:cs="Calibri"/>
          <w:sz w:val="22"/>
          <w:szCs w:val="22"/>
        </w:rPr>
        <w:t>Urzędu</w:t>
      </w:r>
      <w:r>
        <w:rPr>
          <w:rFonts w:ascii="Calibri" w:hAnsi="Calibri" w:cs="Calibri"/>
          <w:sz w:val="22"/>
          <w:szCs w:val="22"/>
        </w:rPr>
        <w:t xml:space="preserve"> Ochrony Danych Osobowych, gdy uzna Pani/Pan, 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 przetwarzanie przez Administratora danych osobowych Pani/Pana </w:t>
      </w:r>
      <w:r>
        <w:rPr>
          <w:rFonts w:ascii="Calibri" w:hAnsi="Calibri" w:cs="Calibri"/>
          <w:sz w:val="22"/>
          <w:szCs w:val="22"/>
        </w:rPr>
        <w:t>dotyczących</w:t>
      </w:r>
      <w:r>
        <w:rPr>
          <w:rFonts w:ascii="Calibri" w:hAnsi="Calibri" w:cs="Calibri"/>
          <w:sz w:val="22"/>
          <w:szCs w:val="22"/>
        </w:rPr>
        <w:t xml:space="preserve"> narusza przepisy RODO; </w:t>
      </w:r>
    </w:p>
    <w:p w14:paraId="16B8425B" w14:textId="39EE4A85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9)  podanie danych osobowych jest dobrowolne, </w:t>
      </w:r>
      <w:r>
        <w:rPr>
          <w:rFonts w:ascii="Calibri" w:hAnsi="Calibri" w:cs="Calibri"/>
          <w:sz w:val="22"/>
          <w:szCs w:val="22"/>
        </w:rPr>
        <w:t>jednakże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niezbędne</w:t>
      </w:r>
      <w:r>
        <w:rPr>
          <w:rFonts w:ascii="Calibri" w:hAnsi="Calibri" w:cs="Calibri"/>
          <w:sz w:val="22"/>
          <w:szCs w:val="22"/>
        </w:rPr>
        <w:t xml:space="preserve"> do realizacji </w:t>
      </w:r>
      <w:r>
        <w:rPr>
          <w:rFonts w:ascii="Calibri" w:hAnsi="Calibri" w:cs="Calibri"/>
          <w:sz w:val="22"/>
          <w:szCs w:val="22"/>
        </w:rPr>
        <w:t>wyżej</w:t>
      </w:r>
      <w:r>
        <w:rPr>
          <w:rFonts w:ascii="Calibri" w:hAnsi="Calibri" w:cs="Calibri"/>
          <w:sz w:val="22"/>
          <w:szCs w:val="22"/>
        </w:rPr>
        <w:t xml:space="preserve"> wskazanego celu; </w:t>
      </w:r>
    </w:p>
    <w:p w14:paraId="35D64BAA" w14:textId="08C40CF2" w:rsidR="0014338A" w:rsidRDefault="0014338A" w:rsidP="0014338A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10)  wobec Pani/Pana nie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podejmowane zautomatyzowane decyzje (decyzje bez udziału człowieka), w tym </w:t>
      </w:r>
    </w:p>
    <w:p w14:paraId="792191D8" w14:textId="78B6E517" w:rsidR="0014338A" w:rsidRDefault="0014338A" w:rsidP="0014338A">
      <w:pPr>
        <w:pStyle w:val="NormalnyWeb"/>
        <w:ind w:left="720"/>
      </w:pPr>
      <w:r>
        <w:rPr>
          <w:rFonts w:ascii="Calibri" w:hAnsi="Calibri" w:cs="Calibri"/>
          <w:sz w:val="22"/>
          <w:szCs w:val="22"/>
        </w:rPr>
        <w:t>Pani/Pana dane nie b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>ą</w:t>
      </w:r>
      <w:r>
        <w:rPr>
          <w:rFonts w:ascii="Calibri" w:hAnsi="Calibri" w:cs="Calibri"/>
          <w:sz w:val="22"/>
          <w:szCs w:val="22"/>
        </w:rPr>
        <w:t xml:space="preserve"> podlegały profilowaniu. </w:t>
      </w:r>
    </w:p>
    <w:p w14:paraId="6E3B4B71" w14:textId="77777777" w:rsidR="00BC154D" w:rsidRDefault="00000000"/>
    <w:sectPr w:rsidR="00BC154D" w:rsidSect="003C62B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82660"/>
    <w:multiLevelType w:val="multilevel"/>
    <w:tmpl w:val="EAA8C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0083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38A"/>
    <w:rsid w:val="000A3ABB"/>
    <w:rsid w:val="0014338A"/>
    <w:rsid w:val="003C62BA"/>
    <w:rsid w:val="005071AB"/>
    <w:rsid w:val="005811CA"/>
    <w:rsid w:val="005F0CBD"/>
    <w:rsid w:val="00746D19"/>
    <w:rsid w:val="00885E4C"/>
    <w:rsid w:val="008B0F81"/>
    <w:rsid w:val="00BD1C21"/>
    <w:rsid w:val="00E51185"/>
    <w:rsid w:val="00F4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D0EE3B"/>
  <w14:defaultImageDpi w14:val="32767"/>
  <w15:chartTrackingRefBased/>
  <w15:docId w15:val="{FB481245-9E66-E347-8C5D-1EEAEEAE1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433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3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Bogusławska</dc:creator>
  <cp:keywords/>
  <dc:description/>
  <cp:lastModifiedBy>Magdalena Bogusławska</cp:lastModifiedBy>
  <cp:revision>1</cp:revision>
  <dcterms:created xsi:type="dcterms:W3CDTF">2022-09-27T08:46:00Z</dcterms:created>
  <dcterms:modified xsi:type="dcterms:W3CDTF">2022-09-27T08:58:00Z</dcterms:modified>
</cp:coreProperties>
</file>